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03C" w:rsidRDefault="008F403C" w:rsidP="00273788">
      <w:pPr>
        <w:spacing w:after="0" w:line="360" w:lineRule="auto"/>
        <w:jc w:val="center"/>
        <w:outlineLvl w:val="0"/>
        <w:rPr>
          <w:rFonts w:ascii="Times New Roman" w:hAnsi="Times New Roman" w:cs="Times New Roman"/>
          <w:b/>
          <w:bCs/>
          <w:color w:val="333333"/>
          <w:kern w:val="36"/>
          <w:sz w:val="28"/>
          <w:szCs w:val="28"/>
          <w:lang w:eastAsia="ru-RU"/>
        </w:rPr>
      </w:pPr>
      <w:bookmarkStart w:id="0" w:name="TOC_idp773400"/>
      <w:r w:rsidRPr="003A025D">
        <w:rPr>
          <w:rFonts w:ascii="Times New Roman" w:hAnsi="Times New Roman" w:cs="Times New Roman"/>
          <w:b/>
          <w:bCs/>
          <w:color w:val="333333"/>
          <w:kern w:val="36"/>
          <w:sz w:val="28"/>
          <w:szCs w:val="28"/>
          <w:lang w:eastAsia="ru-RU"/>
        </w:rPr>
        <w:t>ИГРА В ГЕКС</w:t>
      </w:r>
    </w:p>
    <w:p w:rsidR="008F403C" w:rsidRDefault="008F403C" w:rsidP="00273788">
      <w:pPr>
        <w:spacing w:after="0" w:line="360" w:lineRule="auto"/>
        <w:jc w:val="center"/>
        <w:outlineLvl w:val="0"/>
        <w:rPr>
          <w:rFonts w:ascii="Times New Roman" w:hAnsi="Times New Roman" w:cs="Times New Roman"/>
          <w:b/>
          <w:bCs/>
          <w:color w:val="333333"/>
          <w:kern w:val="36"/>
          <w:sz w:val="28"/>
          <w:szCs w:val="28"/>
          <w:lang w:eastAsia="ru-RU"/>
        </w:rPr>
      </w:pPr>
      <w:r>
        <w:rPr>
          <w:rFonts w:ascii="Times New Roman" w:hAnsi="Times New Roman" w:cs="Times New Roman"/>
          <w:b/>
          <w:bCs/>
          <w:color w:val="333333"/>
          <w:kern w:val="36"/>
          <w:sz w:val="28"/>
          <w:szCs w:val="28"/>
          <w:lang w:eastAsia="ru-RU"/>
        </w:rPr>
        <w:t>Селюков Дмитрий, 2 класс</w:t>
      </w:r>
    </w:p>
    <w:p w:rsidR="008F403C" w:rsidRDefault="008F403C" w:rsidP="00273788">
      <w:pPr>
        <w:spacing w:after="0" w:line="360" w:lineRule="auto"/>
        <w:jc w:val="center"/>
        <w:outlineLvl w:val="0"/>
        <w:rPr>
          <w:rFonts w:ascii="Times New Roman" w:hAnsi="Times New Roman" w:cs="Times New Roman"/>
          <w:b/>
          <w:bCs/>
          <w:color w:val="333333"/>
          <w:kern w:val="36"/>
          <w:sz w:val="28"/>
          <w:szCs w:val="28"/>
          <w:lang w:eastAsia="ru-RU"/>
        </w:rPr>
      </w:pPr>
      <w:r>
        <w:rPr>
          <w:rFonts w:ascii="Times New Roman" w:hAnsi="Times New Roman" w:cs="Times New Roman"/>
          <w:b/>
          <w:bCs/>
          <w:color w:val="333333"/>
          <w:kern w:val="36"/>
          <w:sz w:val="28"/>
          <w:szCs w:val="28"/>
          <w:lang w:eastAsia="ru-RU"/>
        </w:rPr>
        <w:t>Научный руководитель – Годованная Г. В.</w:t>
      </w:r>
    </w:p>
    <w:p w:rsidR="008F403C" w:rsidRPr="003A025D" w:rsidRDefault="008F403C" w:rsidP="00273788">
      <w:pPr>
        <w:spacing w:after="0" w:line="360" w:lineRule="auto"/>
        <w:jc w:val="center"/>
        <w:outlineLvl w:val="0"/>
        <w:rPr>
          <w:rFonts w:ascii="Times New Roman" w:hAnsi="Times New Roman" w:cs="Times New Roman"/>
          <w:b/>
          <w:bCs/>
          <w:color w:val="333333"/>
          <w:kern w:val="36"/>
          <w:sz w:val="28"/>
          <w:szCs w:val="28"/>
          <w:lang w:eastAsia="ru-RU"/>
        </w:rPr>
      </w:pPr>
    </w:p>
    <w:p w:rsidR="008F403C" w:rsidRPr="003A025D" w:rsidRDefault="008F403C" w:rsidP="006B68AB">
      <w:pPr>
        <w:spacing w:after="0" w:line="360" w:lineRule="auto"/>
        <w:ind w:firstLine="708"/>
        <w:jc w:val="both"/>
        <w:rPr>
          <w:rFonts w:ascii="Times New Roman" w:hAnsi="Times New Roman" w:cs="Times New Roman"/>
          <w:color w:val="333333"/>
          <w:sz w:val="28"/>
          <w:szCs w:val="28"/>
          <w:lang w:eastAsia="ru-RU"/>
        </w:rPr>
      </w:pPr>
      <w:r w:rsidRPr="003A025D">
        <w:rPr>
          <w:rFonts w:ascii="Times New Roman" w:hAnsi="Times New Roman" w:cs="Times New Roman"/>
          <w:color w:val="333333"/>
          <w:sz w:val="28"/>
          <w:szCs w:val="28"/>
          <w:lang w:eastAsia="ru-RU"/>
        </w:rPr>
        <w:t>В наши дни редко кому удается придумать математическую игру, которая была бы одновременно и новой и интересной. Именно такой оригинальной и увл</w:t>
      </w:r>
      <w:r>
        <w:rPr>
          <w:rFonts w:ascii="Times New Roman" w:hAnsi="Times New Roman" w:cs="Times New Roman"/>
          <w:color w:val="333333"/>
          <w:sz w:val="28"/>
          <w:szCs w:val="28"/>
          <w:lang w:eastAsia="ru-RU"/>
        </w:rPr>
        <w:t>екательной является игра в гекс</w:t>
      </w:r>
      <w:r w:rsidRPr="003A025D">
        <w:rPr>
          <w:rFonts w:ascii="Times New Roman" w:hAnsi="Times New Roman" w:cs="Times New Roman"/>
          <w:color w:val="333333"/>
          <w:sz w:val="28"/>
          <w:szCs w:val="28"/>
          <w:lang w:eastAsia="ru-RU"/>
        </w:rPr>
        <w:t>.</w:t>
      </w:r>
    </w:p>
    <w:p w:rsidR="008F403C" w:rsidRPr="003A025D" w:rsidRDefault="008F403C" w:rsidP="006B68AB">
      <w:pPr>
        <w:spacing w:after="0" w:line="360" w:lineRule="auto"/>
        <w:ind w:firstLine="708"/>
        <w:jc w:val="both"/>
        <w:rPr>
          <w:rFonts w:ascii="Times New Roman" w:hAnsi="Times New Roman" w:cs="Times New Roman"/>
          <w:color w:val="333333"/>
          <w:sz w:val="28"/>
          <w:szCs w:val="28"/>
          <w:lang w:eastAsia="ru-RU"/>
        </w:rPr>
      </w:pPr>
      <w:r w:rsidRPr="003A025D">
        <w:rPr>
          <w:rFonts w:ascii="Times New Roman" w:hAnsi="Times New Roman" w:cs="Times New Roman"/>
          <w:color w:val="333333"/>
          <w:sz w:val="28"/>
          <w:szCs w:val="28"/>
          <w:lang w:eastAsia="ru-RU"/>
        </w:rPr>
        <w:t>В гекс играют на доске, имеющей форму ромба, составленного из шестиугольников.</w:t>
      </w:r>
    </w:p>
    <w:p w:rsidR="008F403C" w:rsidRPr="006B68AB" w:rsidRDefault="008F403C" w:rsidP="00DC207C">
      <w:pPr>
        <w:spacing w:after="0" w:line="240" w:lineRule="auto"/>
        <w:jc w:val="center"/>
        <w:rPr>
          <w:rFonts w:ascii="Verdana" w:hAnsi="Verdana" w:cs="Verdana"/>
          <w:color w:val="333333"/>
          <w:sz w:val="20"/>
          <w:szCs w:val="20"/>
          <w:lang w:eastAsia="ru-RU"/>
        </w:rPr>
      </w:pPr>
      <w:r w:rsidRPr="00AA612D">
        <w:rPr>
          <w:rFonts w:ascii="Verdana" w:hAnsi="Verdana" w:cs="Verdana"/>
          <w:noProof/>
          <w:color w:val="333333"/>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47pt;height:90pt;visibility:visible">
            <v:imagedata r:id="rId4" o:title=""/>
          </v:shape>
        </w:pict>
      </w:r>
    </w:p>
    <w:p w:rsidR="008F403C" w:rsidRPr="006B68AB" w:rsidRDefault="008F403C" w:rsidP="006B68AB">
      <w:pPr>
        <w:spacing w:after="0" w:line="240" w:lineRule="auto"/>
        <w:jc w:val="center"/>
        <w:rPr>
          <w:rFonts w:ascii="Verdana" w:hAnsi="Verdana" w:cs="Verdana"/>
          <w:color w:val="333333"/>
          <w:sz w:val="20"/>
          <w:szCs w:val="20"/>
          <w:lang w:eastAsia="ru-RU"/>
        </w:rPr>
      </w:pPr>
    </w:p>
    <w:p w:rsidR="008F403C" w:rsidRPr="003A025D" w:rsidRDefault="008F403C" w:rsidP="006B68AB">
      <w:pPr>
        <w:spacing w:after="0" w:line="360" w:lineRule="auto"/>
        <w:ind w:firstLine="708"/>
        <w:jc w:val="both"/>
        <w:rPr>
          <w:rFonts w:ascii="Times New Roman" w:hAnsi="Times New Roman" w:cs="Times New Roman"/>
          <w:color w:val="333333"/>
          <w:sz w:val="28"/>
          <w:szCs w:val="28"/>
          <w:lang w:eastAsia="ru-RU"/>
        </w:rPr>
      </w:pPr>
      <w:r w:rsidRPr="003A025D">
        <w:rPr>
          <w:rFonts w:ascii="Times New Roman" w:hAnsi="Times New Roman" w:cs="Times New Roman"/>
          <w:b/>
          <w:bCs/>
          <w:color w:val="333333"/>
          <w:sz w:val="28"/>
          <w:szCs w:val="28"/>
          <w:lang w:eastAsia="ru-RU"/>
        </w:rPr>
        <w:t>Рис. </w:t>
      </w:r>
      <w:r>
        <w:rPr>
          <w:rFonts w:ascii="Times New Roman" w:hAnsi="Times New Roman" w:cs="Times New Roman"/>
          <w:b/>
          <w:bCs/>
          <w:color w:val="333333"/>
          <w:sz w:val="28"/>
          <w:szCs w:val="28"/>
          <w:lang w:eastAsia="ru-RU"/>
        </w:rPr>
        <w:t xml:space="preserve">1 </w:t>
      </w:r>
      <w:r w:rsidRPr="003A025D">
        <w:rPr>
          <w:rFonts w:ascii="Times New Roman" w:hAnsi="Times New Roman" w:cs="Times New Roman"/>
          <w:i/>
          <w:iCs/>
          <w:color w:val="333333"/>
          <w:sz w:val="28"/>
          <w:szCs w:val="28"/>
          <w:lang w:eastAsia="ru-RU"/>
        </w:rPr>
        <w:t>Игра в гекс на доске со стороной из 11 шестиугольников. Черные выиграли.</w:t>
      </w:r>
    </w:p>
    <w:p w:rsidR="008F403C" w:rsidRPr="003A025D" w:rsidRDefault="008F403C" w:rsidP="003A025D">
      <w:pPr>
        <w:spacing w:after="0" w:line="360" w:lineRule="auto"/>
        <w:jc w:val="both"/>
        <w:rPr>
          <w:rFonts w:ascii="Times New Roman" w:hAnsi="Times New Roman" w:cs="Times New Roman"/>
          <w:color w:val="333333"/>
          <w:sz w:val="28"/>
          <w:szCs w:val="28"/>
          <w:lang w:eastAsia="ru-RU"/>
        </w:rPr>
      </w:pPr>
    </w:p>
    <w:p w:rsidR="008F403C" w:rsidRPr="003A025D" w:rsidRDefault="008F403C" w:rsidP="00806966">
      <w:pPr>
        <w:spacing w:after="0" w:line="360" w:lineRule="auto"/>
        <w:ind w:firstLine="708"/>
        <w:jc w:val="both"/>
        <w:rPr>
          <w:rFonts w:ascii="Times New Roman" w:hAnsi="Times New Roman" w:cs="Times New Roman"/>
          <w:color w:val="333333"/>
          <w:sz w:val="28"/>
          <w:szCs w:val="28"/>
          <w:lang w:eastAsia="ru-RU"/>
        </w:rPr>
      </w:pPr>
      <w:r w:rsidRPr="003A025D">
        <w:rPr>
          <w:rFonts w:ascii="Times New Roman" w:hAnsi="Times New Roman" w:cs="Times New Roman"/>
          <w:color w:val="333333"/>
          <w:sz w:val="28"/>
          <w:szCs w:val="28"/>
          <w:lang w:eastAsia="ru-RU"/>
        </w:rPr>
        <w:t>Число шестиугольников может быть разным, но обычно предпочитают играть на доске, вдоль стороны, которой укладывается одиннадцать шестиугольников. Две противоположные стороны ромба называются «черными», две другие — «белыми». Шестиугольники, находящиеся в углах ромба, относятся к обеим сторонам. Один игрок играет черными фишками, второй — белыми. Играющие по очереди ставят фишку на любой шестиугольник, еще не занятый другой фишкой. Цель «черных» состоит в том, чтобы построить цепь из черных фишек между двумя «черными» сторонами. «Белые» стремятся построить цепь из белых фишек между «белыми» сторонами.</w:t>
      </w:r>
      <w:r>
        <w:rPr>
          <w:rFonts w:ascii="Times New Roman" w:hAnsi="Times New Roman" w:cs="Times New Roman"/>
          <w:color w:val="333333"/>
          <w:sz w:val="28"/>
          <w:szCs w:val="28"/>
          <w:lang w:eastAsia="ru-RU"/>
        </w:rPr>
        <w:t xml:space="preserve"> </w:t>
      </w:r>
      <w:r w:rsidRPr="003A025D">
        <w:rPr>
          <w:rFonts w:ascii="Times New Roman" w:hAnsi="Times New Roman" w:cs="Times New Roman"/>
          <w:color w:val="333333"/>
          <w:sz w:val="28"/>
          <w:szCs w:val="28"/>
          <w:lang w:eastAsia="ru-RU"/>
        </w:rPr>
        <w:t>Цепь может, как угодно изгибаться, поворачивать. Фишки ставят до тех пор, пока кто-нибудь из игроков не выстроит свою цепь.</w:t>
      </w:r>
    </w:p>
    <w:p w:rsidR="008F403C" w:rsidRPr="003A025D" w:rsidRDefault="008F403C" w:rsidP="00806966">
      <w:pPr>
        <w:spacing w:after="0" w:line="360" w:lineRule="auto"/>
        <w:ind w:firstLine="708"/>
        <w:jc w:val="both"/>
        <w:rPr>
          <w:rFonts w:ascii="Times New Roman" w:hAnsi="Times New Roman" w:cs="Times New Roman"/>
          <w:color w:val="333333"/>
          <w:sz w:val="28"/>
          <w:szCs w:val="28"/>
          <w:lang w:eastAsia="ru-RU"/>
        </w:rPr>
      </w:pPr>
      <w:r w:rsidRPr="003A025D">
        <w:rPr>
          <w:rFonts w:ascii="Times New Roman" w:hAnsi="Times New Roman" w:cs="Times New Roman"/>
          <w:color w:val="333333"/>
          <w:sz w:val="28"/>
          <w:szCs w:val="28"/>
          <w:lang w:eastAsia="ru-RU"/>
        </w:rPr>
        <w:t>Игра никогда не кончается вничью, потому что один из участников может запереть другого, только построив свою цепь. Хотя правила гекса очень просты, тем не менее, он оказывается удивительно тонкой математической игрой.</w:t>
      </w:r>
    </w:p>
    <w:p w:rsidR="008F403C" w:rsidRPr="003A025D" w:rsidRDefault="008F403C" w:rsidP="00806966">
      <w:pPr>
        <w:spacing w:after="0" w:line="360" w:lineRule="auto"/>
        <w:ind w:firstLine="708"/>
        <w:jc w:val="both"/>
        <w:rPr>
          <w:rFonts w:ascii="Times New Roman" w:hAnsi="Times New Roman" w:cs="Times New Roman"/>
          <w:color w:val="333333"/>
          <w:sz w:val="28"/>
          <w:szCs w:val="28"/>
          <w:lang w:eastAsia="ru-RU"/>
        </w:rPr>
      </w:pPr>
      <w:r w:rsidRPr="003A025D">
        <w:rPr>
          <w:rFonts w:ascii="Times New Roman" w:hAnsi="Times New Roman" w:cs="Times New Roman"/>
          <w:color w:val="333333"/>
          <w:sz w:val="28"/>
          <w:szCs w:val="28"/>
          <w:lang w:eastAsia="ru-RU"/>
        </w:rPr>
        <w:t>На доске 2x2 (четыре шестиугольника) всегда выигрывает тот, кто делает первый ход. На доске 3x3 легко выиграть, если первый ход сделать в центр доски (рис. </w:t>
      </w:r>
      <w:r>
        <w:rPr>
          <w:rFonts w:ascii="Times New Roman" w:hAnsi="Times New Roman" w:cs="Times New Roman"/>
          <w:color w:val="333333"/>
          <w:sz w:val="28"/>
          <w:szCs w:val="28"/>
          <w:lang w:eastAsia="ru-RU"/>
        </w:rPr>
        <w:t>2</w:t>
      </w:r>
      <w:r w:rsidRPr="003A025D">
        <w:rPr>
          <w:rFonts w:ascii="Times New Roman" w:hAnsi="Times New Roman" w:cs="Times New Roman"/>
          <w:color w:val="333333"/>
          <w:sz w:val="28"/>
          <w:szCs w:val="28"/>
          <w:lang w:eastAsia="ru-RU"/>
        </w:rPr>
        <w:t>).</w:t>
      </w:r>
    </w:p>
    <w:p w:rsidR="008F403C" w:rsidRPr="003A025D" w:rsidRDefault="008F403C" w:rsidP="00CC146F">
      <w:pPr>
        <w:spacing w:after="0" w:line="360" w:lineRule="auto"/>
        <w:jc w:val="center"/>
        <w:rPr>
          <w:rFonts w:ascii="Times New Roman" w:hAnsi="Times New Roman" w:cs="Times New Roman"/>
          <w:color w:val="333333"/>
          <w:sz w:val="28"/>
          <w:szCs w:val="28"/>
          <w:lang w:eastAsia="ru-RU"/>
        </w:rPr>
      </w:pPr>
      <w:r w:rsidRPr="00AA612D">
        <w:rPr>
          <w:rFonts w:ascii="Times New Roman" w:hAnsi="Times New Roman" w:cs="Times New Roman"/>
          <w:noProof/>
          <w:color w:val="333333"/>
          <w:sz w:val="28"/>
          <w:szCs w:val="28"/>
          <w:lang w:eastAsia="ru-RU"/>
        </w:rPr>
        <w:pict>
          <v:shape id="Рисунок 2" o:spid="_x0000_i1026" type="#_x0000_t75" style="width:81pt;height:81.75pt;visibility:visible">
            <v:imagedata r:id="rId5" o:title=""/>
          </v:shape>
        </w:pict>
      </w:r>
      <w:r>
        <w:rPr>
          <w:rFonts w:ascii="Times New Roman" w:hAnsi="Times New Roman" w:cs="Times New Roman"/>
          <w:noProof/>
          <w:color w:val="333333"/>
          <w:sz w:val="28"/>
          <w:szCs w:val="28"/>
          <w:lang w:eastAsia="ru-RU"/>
        </w:rPr>
        <w:t xml:space="preserve">       </w:t>
      </w:r>
      <w:r w:rsidRPr="00AA612D">
        <w:rPr>
          <w:rFonts w:ascii="Times New Roman" w:hAnsi="Times New Roman" w:cs="Times New Roman"/>
          <w:noProof/>
          <w:color w:val="333333"/>
          <w:sz w:val="28"/>
          <w:szCs w:val="28"/>
          <w:lang w:eastAsia="ru-RU"/>
        </w:rPr>
        <w:pict>
          <v:shape id="Рисунок 3" o:spid="_x0000_i1027" type="#_x0000_t75" style="width:87.75pt;height:75.75pt;visibility:visible">
            <v:imagedata r:id="rId6" o:title=""/>
          </v:shape>
        </w:pict>
      </w:r>
    </w:p>
    <w:p w:rsidR="008F403C" w:rsidRPr="003A025D" w:rsidRDefault="008F403C" w:rsidP="00CC146F">
      <w:pPr>
        <w:spacing w:after="0" w:line="360" w:lineRule="auto"/>
        <w:jc w:val="center"/>
        <w:rPr>
          <w:rFonts w:ascii="Times New Roman" w:hAnsi="Times New Roman" w:cs="Times New Roman"/>
          <w:color w:val="333333"/>
          <w:sz w:val="28"/>
          <w:szCs w:val="28"/>
          <w:lang w:eastAsia="ru-RU"/>
        </w:rPr>
      </w:pPr>
      <w:r w:rsidRPr="003A025D">
        <w:rPr>
          <w:rFonts w:ascii="Times New Roman" w:hAnsi="Times New Roman" w:cs="Times New Roman"/>
          <w:b/>
          <w:bCs/>
          <w:color w:val="333333"/>
          <w:sz w:val="28"/>
          <w:szCs w:val="28"/>
          <w:lang w:eastAsia="ru-RU"/>
        </w:rPr>
        <w:t>Рис. </w:t>
      </w:r>
      <w:r>
        <w:rPr>
          <w:rFonts w:ascii="Times New Roman" w:hAnsi="Times New Roman" w:cs="Times New Roman"/>
          <w:b/>
          <w:bCs/>
          <w:color w:val="333333"/>
          <w:sz w:val="28"/>
          <w:szCs w:val="28"/>
          <w:lang w:eastAsia="ru-RU"/>
        </w:rPr>
        <w:t xml:space="preserve">2                      </w:t>
      </w:r>
      <w:r w:rsidRPr="003A025D">
        <w:rPr>
          <w:rFonts w:ascii="Times New Roman" w:hAnsi="Times New Roman" w:cs="Times New Roman"/>
          <w:b/>
          <w:bCs/>
          <w:color w:val="333333"/>
          <w:sz w:val="28"/>
          <w:szCs w:val="28"/>
          <w:lang w:eastAsia="ru-RU"/>
        </w:rPr>
        <w:t>Рис. 3</w:t>
      </w:r>
    </w:p>
    <w:p w:rsidR="008F403C" w:rsidRPr="003A025D" w:rsidRDefault="008F403C" w:rsidP="003A025D">
      <w:pPr>
        <w:spacing w:after="0" w:line="360" w:lineRule="auto"/>
        <w:jc w:val="both"/>
        <w:rPr>
          <w:rFonts w:ascii="Times New Roman" w:hAnsi="Times New Roman" w:cs="Times New Roman"/>
          <w:color w:val="333333"/>
          <w:sz w:val="28"/>
          <w:szCs w:val="28"/>
          <w:lang w:eastAsia="ru-RU"/>
        </w:rPr>
      </w:pPr>
    </w:p>
    <w:p w:rsidR="008F403C" w:rsidRPr="003A025D" w:rsidRDefault="008F403C" w:rsidP="00277B75">
      <w:pPr>
        <w:spacing w:after="0" w:line="360" w:lineRule="auto"/>
        <w:ind w:firstLine="708"/>
        <w:jc w:val="both"/>
        <w:rPr>
          <w:rFonts w:ascii="Times New Roman" w:hAnsi="Times New Roman" w:cs="Times New Roman"/>
          <w:color w:val="333333"/>
          <w:sz w:val="28"/>
          <w:szCs w:val="28"/>
          <w:lang w:eastAsia="ru-RU"/>
        </w:rPr>
      </w:pPr>
      <w:r w:rsidRPr="003A025D">
        <w:rPr>
          <w:rFonts w:ascii="Times New Roman" w:hAnsi="Times New Roman" w:cs="Times New Roman"/>
          <w:color w:val="333333"/>
          <w:sz w:val="28"/>
          <w:szCs w:val="28"/>
          <w:lang w:eastAsia="ru-RU"/>
        </w:rPr>
        <w:t>«Черные» могут пойти двумя разными способами, заняв любой из двух шестиугольников, расположенных по обе стороны от центра, и поэтому на третьем ходу обязательно выигрывают.</w:t>
      </w:r>
    </w:p>
    <w:p w:rsidR="008F403C" w:rsidRPr="003A025D" w:rsidRDefault="008F403C" w:rsidP="00277B75">
      <w:pPr>
        <w:spacing w:after="0" w:line="360" w:lineRule="auto"/>
        <w:ind w:firstLine="708"/>
        <w:jc w:val="both"/>
        <w:rPr>
          <w:rFonts w:ascii="Times New Roman" w:hAnsi="Times New Roman" w:cs="Times New Roman"/>
          <w:color w:val="333333"/>
          <w:sz w:val="28"/>
          <w:szCs w:val="28"/>
          <w:lang w:eastAsia="ru-RU"/>
        </w:rPr>
      </w:pPr>
      <w:r w:rsidRPr="003A025D">
        <w:rPr>
          <w:rFonts w:ascii="Times New Roman" w:hAnsi="Times New Roman" w:cs="Times New Roman"/>
          <w:color w:val="333333"/>
          <w:sz w:val="28"/>
          <w:szCs w:val="28"/>
          <w:lang w:eastAsia="ru-RU"/>
        </w:rPr>
        <w:t>На доске 4x4 все гораздо сложнее. Начинающий игру выигрывает наверняка лишь в том случае, если он сразу же занимает одну из четырех пронумерованных клеток (рис. 3).</w:t>
      </w:r>
      <w:r>
        <w:rPr>
          <w:rFonts w:ascii="Times New Roman" w:hAnsi="Times New Roman" w:cs="Times New Roman"/>
          <w:color w:val="333333"/>
          <w:sz w:val="28"/>
          <w:szCs w:val="28"/>
          <w:lang w:eastAsia="ru-RU"/>
        </w:rPr>
        <w:t xml:space="preserve"> </w:t>
      </w:r>
      <w:r w:rsidRPr="003A025D">
        <w:rPr>
          <w:rFonts w:ascii="Times New Roman" w:hAnsi="Times New Roman" w:cs="Times New Roman"/>
          <w:color w:val="333333"/>
          <w:sz w:val="28"/>
          <w:szCs w:val="28"/>
          <w:lang w:eastAsia="ru-RU"/>
        </w:rPr>
        <w:t>Сделав первый ход на любую другую клетку, он непременно проиграет. Начав игру с клеток 2 или 3, первый игрок одержит победу на пятом ходу; начав с клеток 1 или 4 — на шестом.</w:t>
      </w:r>
    </w:p>
    <w:p w:rsidR="008F403C" w:rsidRDefault="008F403C" w:rsidP="00277B75">
      <w:pPr>
        <w:spacing w:after="0" w:line="360" w:lineRule="auto"/>
        <w:ind w:firstLine="708"/>
        <w:jc w:val="both"/>
        <w:rPr>
          <w:rFonts w:ascii="Times New Roman" w:hAnsi="Times New Roman" w:cs="Times New Roman"/>
          <w:color w:val="333333"/>
          <w:sz w:val="28"/>
          <w:szCs w:val="28"/>
          <w:lang w:eastAsia="ru-RU"/>
        </w:rPr>
      </w:pPr>
      <w:r w:rsidRPr="003A025D">
        <w:rPr>
          <w:rFonts w:ascii="Times New Roman" w:hAnsi="Times New Roman" w:cs="Times New Roman"/>
          <w:color w:val="333333"/>
          <w:sz w:val="28"/>
          <w:szCs w:val="28"/>
          <w:lang w:eastAsia="ru-RU"/>
        </w:rPr>
        <w:t xml:space="preserve">Для доски 5x5 еще можно доказать, что если первый игрок сразу же занимает центральную клетку, то он может выиграть на седьмом ходу. Для досок большего размера анализ становится слишком сложным. </w:t>
      </w:r>
    </w:p>
    <w:p w:rsidR="008F403C" w:rsidRPr="003A025D" w:rsidRDefault="008F403C" w:rsidP="00277B75">
      <w:pPr>
        <w:spacing w:after="0" w:line="360" w:lineRule="auto"/>
        <w:ind w:firstLine="708"/>
        <w:jc w:val="both"/>
        <w:rPr>
          <w:rFonts w:ascii="Times New Roman" w:hAnsi="Times New Roman" w:cs="Times New Roman"/>
          <w:color w:val="333333"/>
          <w:sz w:val="28"/>
          <w:szCs w:val="28"/>
          <w:lang w:eastAsia="ru-RU"/>
        </w:rPr>
      </w:pPr>
      <w:r>
        <w:rPr>
          <w:rFonts w:ascii="Times New Roman" w:hAnsi="Times New Roman" w:cs="Times New Roman"/>
          <w:color w:val="333333"/>
          <w:sz w:val="28"/>
          <w:szCs w:val="28"/>
          <w:lang w:eastAsia="ru-RU"/>
        </w:rPr>
        <w:t>Таким образом, с</w:t>
      </w:r>
      <w:r w:rsidRPr="003A025D">
        <w:rPr>
          <w:rFonts w:ascii="Times New Roman" w:hAnsi="Times New Roman" w:cs="Times New Roman"/>
          <w:color w:val="333333"/>
          <w:sz w:val="28"/>
          <w:szCs w:val="28"/>
          <w:lang w:eastAsia="ru-RU"/>
        </w:rPr>
        <w:t>тандартная доска 11х11 таит в себе астрономическое число усложнений, и полный анализ игры в гекс на такой доске находится за пределами человеческих возможностей</w:t>
      </w:r>
      <w:bookmarkEnd w:id="0"/>
      <w:r>
        <w:rPr>
          <w:rFonts w:ascii="Times New Roman" w:hAnsi="Times New Roman" w:cs="Times New Roman"/>
          <w:color w:val="333333"/>
          <w:sz w:val="28"/>
          <w:szCs w:val="28"/>
          <w:lang w:eastAsia="ru-RU"/>
        </w:rPr>
        <w:t xml:space="preserve">, что делает игру </w:t>
      </w:r>
      <w:bookmarkStart w:id="1" w:name="_GoBack"/>
      <w:bookmarkEnd w:id="1"/>
      <w:r>
        <w:rPr>
          <w:rFonts w:ascii="Times New Roman" w:hAnsi="Times New Roman" w:cs="Times New Roman"/>
          <w:color w:val="333333"/>
          <w:sz w:val="28"/>
          <w:szCs w:val="28"/>
          <w:lang w:eastAsia="ru-RU"/>
        </w:rPr>
        <w:t>занимательной и до конца не разгаданной задачей математики.</w:t>
      </w:r>
    </w:p>
    <w:sectPr w:rsidR="008F403C" w:rsidRPr="003A025D" w:rsidSect="000075B7">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6295"/>
    <w:rsid w:val="000075B7"/>
    <w:rsid w:val="000A1D1F"/>
    <w:rsid w:val="00207E30"/>
    <w:rsid w:val="00273788"/>
    <w:rsid w:val="00277B75"/>
    <w:rsid w:val="00354FAB"/>
    <w:rsid w:val="003A025D"/>
    <w:rsid w:val="00491069"/>
    <w:rsid w:val="006B68AB"/>
    <w:rsid w:val="00806966"/>
    <w:rsid w:val="00827C97"/>
    <w:rsid w:val="008F403C"/>
    <w:rsid w:val="009C1BCC"/>
    <w:rsid w:val="009D6295"/>
    <w:rsid w:val="00AA612D"/>
    <w:rsid w:val="00B9309C"/>
    <w:rsid w:val="00C258EA"/>
    <w:rsid w:val="00C65FDF"/>
    <w:rsid w:val="00CC146F"/>
    <w:rsid w:val="00DC207C"/>
    <w:rsid w:val="00E309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FA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273788"/>
    <w:rPr>
      <w:i/>
      <w:iCs/>
    </w:rPr>
  </w:style>
  <w:style w:type="paragraph" w:styleId="BalloonText">
    <w:name w:val="Balloon Text"/>
    <w:basedOn w:val="Normal"/>
    <w:link w:val="BalloonTextChar"/>
    <w:uiPriority w:val="99"/>
    <w:semiHidden/>
    <w:rsid w:val="006B68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8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3977251">
      <w:marLeft w:val="0"/>
      <w:marRight w:val="0"/>
      <w:marTop w:val="0"/>
      <w:marBottom w:val="0"/>
      <w:divBdr>
        <w:top w:val="none" w:sz="0" w:space="0" w:color="auto"/>
        <w:left w:val="none" w:sz="0" w:space="0" w:color="auto"/>
        <w:bottom w:val="none" w:sz="0" w:space="0" w:color="auto"/>
        <w:right w:val="none" w:sz="0" w:space="0" w:color="auto"/>
      </w:divBdr>
      <w:divsChild>
        <w:div w:id="913977238">
          <w:marLeft w:val="0"/>
          <w:marRight w:val="0"/>
          <w:marTop w:val="0"/>
          <w:marBottom w:val="0"/>
          <w:divBdr>
            <w:top w:val="none" w:sz="0" w:space="0" w:color="auto"/>
            <w:left w:val="none" w:sz="0" w:space="0" w:color="auto"/>
            <w:bottom w:val="none" w:sz="0" w:space="0" w:color="auto"/>
            <w:right w:val="none" w:sz="0" w:space="0" w:color="auto"/>
          </w:divBdr>
        </w:div>
      </w:divsChild>
    </w:div>
    <w:div w:id="913977256">
      <w:marLeft w:val="0"/>
      <w:marRight w:val="0"/>
      <w:marTop w:val="0"/>
      <w:marBottom w:val="0"/>
      <w:divBdr>
        <w:top w:val="none" w:sz="0" w:space="0" w:color="auto"/>
        <w:left w:val="none" w:sz="0" w:space="0" w:color="auto"/>
        <w:bottom w:val="none" w:sz="0" w:space="0" w:color="auto"/>
        <w:right w:val="none" w:sz="0" w:space="0" w:color="auto"/>
      </w:divBdr>
      <w:divsChild>
        <w:div w:id="913977223">
          <w:marLeft w:val="0"/>
          <w:marRight w:val="0"/>
          <w:marTop w:val="0"/>
          <w:marBottom w:val="0"/>
          <w:divBdr>
            <w:top w:val="none" w:sz="0" w:space="0" w:color="auto"/>
            <w:left w:val="none" w:sz="0" w:space="0" w:color="auto"/>
            <w:bottom w:val="none" w:sz="0" w:space="0" w:color="auto"/>
            <w:right w:val="none" w:sz="0" w:space="0" w:color="auto"/>
          </w:divBdr>
        </w:div>
        <w:div w:id="913977224">
          <w:marLeft w:val="0"/>
          <w:marRight w:val="0"/>
          <w:marTop w:val="0"/>
          <w:marBottom w:val="0"/>
          <w:divBdr>
            <w:top w:val="none" w:sz="0" w:space="0" w:color="auto"/>
            <w:left w:val="none" w:sz="0" w:space="0" w:color="auto"/>
            <w:bottom w:val="none" w:sz="0" w:space="0" w:color="auto"/>
            <w:right w:val="none" w:sz="0" w:space="0" w:color="auto"/>
          </w:divBdr>
        </w:div>
        <w:div w:id="913977225">
          <w:marLeft w:val="0"/>
          <w:marRight w:val="0"/>
          <w:marTop w:val="0"/>
          <w:marBottom w:val="0"/>
          <w:divBdr>
            <w:top w:val="none" w:sz="0" w:space="0" w:color="auto"/>
            <w:left w:val="none" w:sz="0" w:space="0" w:color="auto"/>
            <w:bottom w:val="none" w:sz="0" w:space="0" w:color="auto"/>
            <w:right w:val="none" w:sz="0" w:space="0" w:color="auto"/>
          </w:divBdr>
        </w:div>
        <w:div w:id="913977226">
          <w:marLeft w:val="0"/>
          <w:marRight w:val="0"/>
          <w:marTop w:val="0"/>
          <w:marBottom w:val="0"/>
          <w:divBdr>
            <w:top w:val="none" w:sz="0" w:space="0" w:color="auto"/>
            <w:left w:val="none" w:sz="0" w:space="0" w:color="auto"/>
            <w:bottom w:val="none" w:sz="0" w:space="0" w:color="auto"/>
            <w:right w:val="none" w:sz="0" w:space="0" w:color="auto"/>
          </w:divBdr>
        </w:div>
        <w:div w:id="913977227">
          <w:marLeft w:val="0"/>
          <w:marRight w:val="0"/>
          <w:marTop w:val="0"/>
          <w:marBottom w:val="0"/>
          <w:divBdr>
            <w:top w:val="none" w:sz="0" w:space="0" w:color="auto"/>
            <w:left w:val="none" w:sz="0" w:space="0" w:color="auto"/>
            <w:bottom w:val="none" w:sz="0" w:space="0" w:color="auto"/>
            <w:right w:val="none" w:sz="0" w:space="0" w:color="auto"/>
          </w:divBdr>
        </w:div>
        <w:div w:id="913977228">
          <w:marLeft w:val="0"/>
          <w:marRight w:val="0"/>
          <w:marTop w:val="0"/>
          <w:marBottom w:val="0"/>
          <w:divBdr>
            <w:top w:val="none" w:sz="0" w:space="0" w:color="auto"/>
            <w:left w:val="none" w:sz="0" w:space="0" w:color="auto"/>
            <w:bottom w:val="none" w:sz="0" w:space="0" w:color="auto"/>
            <w:right w:val="none" w:sz="0" w:space="0" w:color="auto"/>
          </w:divBdr>
        </w:div>
        <w:div w:id="913977229">
          <w:marLeft w:val="0"/>
          <w:marRight w:val="0"/>
          <w:marTop w:val="0"/>
          <w:marBottom w:val="0"/>
          <w:divBdr>
            <w:top w:val="none" w:sz="0" w:space="0" w:color="auto"/>
            <w:left w:val="none" w:sz="0" w:space="0" w:color="auto"/>
            <w:bottom w:val="none" w:sz="0" w:space="0" w:color="auto"/>
            <w:right w:val="none" w:sz="0" w:space="0" w:color="auto"/>
          </w:divBdr>
        </w:div>
        <w:div w:id="913977230">
          <w:marLeft w:val="0"/>
          <w:marRight w:val="0"/>
          <w:marTop w:val="0"/>
          <w:marBottom w:val="0"/>
          <w:divBdr>
            <w:top w:val="none" w:sz="0" w:space="0" w:color="auto"/>
            <w:left w:val="none" w:sz="0" w:space="0" w:color="auto"/>
            <w:bottom w:val="none" w:sz="0" w:space="0" w:color="auto"/>
            <w:right w:val="none" w:sz="0" w:space="0" w:color="auto"/>
          </w:divBdr>
        </w:div>
        <w:div w:id="913977231">
          <w:marLeft w:val="0"/>
          <w:marRight w:val="0"/>
          <w:marTop w:val="0"/>
          <w:marBottom w:val="0"/>
          <w:divBdr>
            <w:top w:val="none" w:sz="0" w:space="0" w:color="auto"/>
            <w:left w:val="none" w:sz="0" w:space="0" w:color="auto"/>
            <w:bottom w:val="none" w:sz="0" w:space="0" w:color="auto"/>
            <w:right w:val="none" w:sz="0" w:space="0" w:color="auto"/>
          </w:divBdr>
        </w:div>
        <w:div w:id="913977232">
          <w:marLeft w:val="0"/>
          <w:marRight w:val="0"/>
          <w:marTop w:val="0"/>
          <w:marBottom w:val="0"/>
          <w:divBdr>
            <w:top w:val="none" w:sz="0" w:space="0" w:color="auto"/>
            <w:left w:val="none" w:sz="0" w:space="0" w:color="auto"/>
            <w:bottom w:val="none" w:sz="0" w:space="0" w:color="auto"/>
            <w:right w:val="none" w:sz="0" w:space="0" w:color="auto"/>
          </w:divBdr>
        </w:div>
        <w:div w:id="913977233">
          <w:marLeft w:val="0"/>
          <w:marRight w:val="0"/>
          <w:marTop w:val="0"/>
          <w:marBottom w:val="0"/>
          <w:divBdr>
            <w:top w:val="none" w:sz="0" w:space="0" w:color="auto"/>
            <w:left w:val="none" w:sz="0" w:space="0" w:color="auto"/>
            <w:bottom w:val="none" w:sz="0" w:space="0" w:color="auto"/>
            <w:right w:val="none" w:sz="0" w:space="0" w:color="auto"/>
          </w:divBdr>
        </w:div>
        <w:div w:id="913977234">
          <w:marLeft w:val="0"/>
          <w:marRight w:val="0"/>
          <w:marTop w:val="0"/>
          <w:marBottom w:val="0"/>
          <w:divBdr>
            <w:top w:val="none" w:sz="0" w:space="0" w:color="auto"/>
            <w:left w:val="none" w:sz="0" w:space="0" w:color="auto"/>
            <w:bottom w:val="none" w:sz="0" w:space="0" w:color="auto"/>
            <w:right w:val="none" w:sz="0" w:space="0" w:color="auto"/>
          </w:divBdr>
        </w:div>
        <w:div w:id="913977235">
          <w:marLeft w:val="0"/>
          <w:marRight w:val="0"/>
          <w:marTop w:val="0"/>
          <w:marBottom w:val="0"/>
          <w:divBdr>
            <w:top w:val="none" w:sz="0" w:space="0" w:color="auto"/>
            <w:left w:val="none" w:sz="0" w:space="0" w:color="auto"/>
            <w:bottom w:val="none" w:sz="0" w:space="0" w:color="auto"/>
            <w:right w:val="none" w:sz="0" w:space="0" w:color="auto"/>
          </w:divBdr>
        </w:div>
        <w:div w:id="913977236">
          <w:marLeft w:val="0"/>
          <w:marRight w:val="0"/>
          <w:marTop w:val="0"/>
          <w:marBottom w:val="0"/>
          <w:divBdr>
            <w:top w:val="none" w:sz="0" w:space="0" w:color="auto"/>
            <w:left w:val="none" w:sz="0" w:space="0" w:color="auto"/>
            <w:bottom w:val="none" w:sz="0" w:space="0" w:color="auto"/>
            <w:right w:val="none" w:sz="0" w:space="0" w:color="auto"/>
          </w:divBdr>
        </w:div>
        <w:div w:id="913977237">
          <w:marLeft w:val="0"/>
          <w:marRight w:val="0"/>
          <w:marTop w:val="0"/>
          <w:marBottom w:val="0"/>
          <w:divBdr>
            <w:top w:val="none" w:sz="0" w:space="0" w:color="auto"/>
            <w:left w:val="none" w:sz="0" w:space="0" w:color="auto"/>
            <w:bottom w:val="none" w:sz="0" w:space="0" w:color="auto"/>
            <w:right w:val="none" w:sz="0" w:space="0" w:color="auto"/>
          </w:divBdr>
        </w:div>
        <w:div w:id="913977239">
          <w:marLeft w:val="0"/>
          <w:marRight w:val="0"/>
          <w:marTop w:val="0"/>
          <w:marBottom w:val="0"/>
          <w:divBdr>
            <w:top w:val="none" w:sz="0" w:space="0" w:color="auto"/>
            <w:left w:val="none" w:sz="0" w:space="0" w:color="auto"/>
            <w:bottom w:val="none" w:sz="0" w:space="0" w:color="auto"/>
            <w:right w:val="none" w:sz="0" w:space="0" w:color="auto"/>
          </w:divBdr>
        </w:div>
        <w:div w:id="913977240">
          <w:marLeft w:val="0"/>
          <w:marRight w:val="0"/>
          <w:marTop w:val="0"/>
          <w:marBottom w:val="0"/>
          <w:divBdr>
            <w:top w:val="none" w:sz="0" w:space="0" w:color="auto"/>
            <w:left w:val="none" w:sz="0" w:space="0" w:color="auto"/>
            <w:bottom w:val="none" w:sz="0" w:space="0" w:color="auto"/>
            <w:right w:val="none" w:sz="0" w:space="0" w:color="auto"/>
          </w:divBdr>
        </w:div>
        <w:div w:id="913977241">
          <w:marLeft w:val="0"/>
          <w:marRight w:val="0"/>
          <w:marTop w:val="0"/>
          <w:marBottom w:val="0"/>
          <w:divBdr>
            <w:top w:val="none" w:sz="0" w:space="0" w:color="auto"/>
            <w:left w:val="none" w:sz="0" w:space="0" w:color="auto"/>
            <w:bottom w:val="none" w:sz="0" w:space="0" w:color="auto"/>
            <w:right w:val="none" w:sz="0" w:space="0" w:color="auto"/>
          </w:divBdr>
        </w:div>
        <w:div w:id="913977242">
          <w:marLeft w:val="0"/>
          <w:marRight w:val="0"/>
          <w:marTop w:val="0"/>
          <w:marBottom w:val="0"/>
          <w:divBdr>
            <w:top w:val="none" w:sz="0" w:space="0" w:color="auto"/>
            <w:left w:val="none" w:sz="0" w:space="0" w:color="auto"/>
            <w:bottom w:val="none" w:sz="0" w:space="0" w:color="auto"/>
            <w:right w:val="none" w:sz="0" w:space="0" w:color="auto"/>
          </w:divBdr>
        </w:div>
        <w:div w:id="913977243">
          <w:marLeft w:val="0"/>
          <w:marRight w:val="0"/>
          <w:marTop w:val="0"/>
          <w:marBottom w:val="0"/>
          <w:divBdr>
            <w:top w:val="none" w:sz="0" w:space="0" w:color="auto"/>
            <w:left w:val="none" w:sz="0" w:space="0" w:color="auto"/>
            <w:bottom w:val="none" w:sz="0" w:space="0" w:color="auto"/>
            <w:right w:val="none" w:sz="0" w:space="0" w:color="auto"/>
          </w:divBdr>
        </w:div>
        <w:div w:id="913977244">
          <w:marLeft w:val="0"/>
          <w:marRight w:val="0"/>
          <w:marTop w:val="0"/>
          <w:marBottom w:val="0"/>
          <w:divBdr>
            <w:top w:val="none" w:sz="0" w:space="0" w:color="auto"/>
            <w:left w:val="none" w:sz="0" w:space="0" w:color="auto"/>
            <w:bottom w:val="none" w:sz="0" w:space="0" w:color="auto"/>
            <w:right w:val="none" w:sz="0" w:space="0" w:color="auto"/>
          </w:divBdr>
        </w:div>
        <w:div w:id="913977245">
          <w:marLeft w:val="0"/>
          <w:marRight w:val="0"/>
          <w:marTop w:val="0"/>
          <w:marBottom w:val="0"/>
          <w:divBdr>
            <w:top w:val="none" w:sz="0" w:space="0" w:color="auto"/>
            <w:left w:val="none" w:sz="0" w:space="0" w:color="auto"/>
            <w:bottom w:val="none" w:sz="0" w:space="0" w:color="auto"/>
            <w:right w:val="none" w:sz="0" w:space="0" w:color="auto"/>
          </w:divBdr>
        </w:div>
        <w:div w:id="913977246">
          <w:marLeft w:val="0"/>
          <w:marRight w:val="0"/>
          <w:marTop w:val="0"/>
          <w:marBottom w:val="0"/>
          <w:divBdr>
            <w:top w:val="none" w:sz="0" w:space="0" w:color="auto"/>
            <w:left w:val="none" w:sz="0" w:space="0" w:color="auto"/>
            <w:bottom w:val="none" w:sz="0" w:space="0" w:color="auto"/>
            <w:right w:val="none" w:sz="0" w:space="0" w:color="auto"/>
          </w:divBdr>
        </w:div>
        <w:div w:id="913977247">
          <w:marLeft w:val="0"/>
          <w:marRight w:val="0"/>
          <w:marTop w:val="0"/>
          <w:marBottom w:val="0"/>
          <w:divBdr>
            <w:top w:val="none" w:sz="0" w:space="0" w:color="auto"/>
            <w:left w:val="none" w:sz="0" w:space="0" w:color="auto"/>
            <w:bottom w:val="none" w:sz="0" w:space="0" w:color="auto"/>
            <w:right w:val="none" w:sz="0" w:space="0" w:color="auto"/>
          </w:divBdr>
        </w:div>
        <w:div w:id="913977248">
          <w:marLeft w:val="0"/>
          <w:marRight w:val="0"/>
          <w:marTop w:val="0"/>
          <w:marBottom w:val="0"/>
          <w:divBdr>
            <w:top w:val="none" w:sz="0" w:space="0" w:color="auto"/>
            <w:left w:val="none" w:sz="0" w:space="0" w:color="auto"/>
            <w:bottom w:val="none" w:sz="0" w:space="0" w:color="auto"/>
            <w:right w:val="none" w:sz="0" w:space="0" w:color="auto"/>
          </w:divBdr>
        </w:div>
        <w:div w:id="913977249">
          <w:marLeft w:val="0"/>
          <w:marRight w:val="0"/>
          <w:marTop w:val="0"/>
          <w:marBottom w:val="0"/>
          <w:divBdr>
            <w:top w:val="none" w:sz="0" w:space="0" w:color="auto"/>
            <w:left w:val="none" w:sz="0" w:space="0" w:color="auto"/>
            <w:bottom w:val="none" w:sz="0" w:space="0" w:color="auto"/>
            <w:right w:val="none" w:sz="0" w:space="0" w:color="auto"/>
          </w:divBdr>
        </w:div>
        <w:div w:id="913977250">
          <w:marLeft w:val="0"/>
          <w:marRight w:val="0"/>
          <w:marTop w:val="0"/>
          <w:marBottom w:val="0"/>
          <w:divBdr>
            <w:top w:val="none" w:sz="0" w:space="0" w:color="auto"/>
            <w:left w:val="none" w:sz="0" w:space="0" w:color="auto"/>
            <w:bottom w:val="none" w:sz="0" w:space="0" w:color="auto"/>
            <w:right w:val="none" w:sz="0" w:space="0" w:color="auto"/>
          </w:divBdr>
        </w:div>
        <w:div w:id="913977252">
          <w:marLeft w:val="0"/>
          <w:marRight w:val="0"/>
          <w:marTop w:val="0"/>
          <w:marBottom w:val="0"/>
          <w:divBdr>
            <w:top w:val="none" w:sz="0" w:space="0" w:color="auto"/>
            <w:left w:val="none" w:sz="0" w:space="0" w:color="auto"/>
            <w:bottom w:val="none" w:sz="0" w:space="0" w:color="auto"/>
            <w:right w:val="none" w:sz="0" w:space="0" w:color="auto"/>
          </w:divBdr>
        </w:div>
        <w:div w:id="913977253">
          <w:marLeft w:val="0"/>
          <w:marRight w:val="0"/>
          <w:marTop w:val="0"/>
          <w:marBottom w:val="0"/>
          <w:divBdr>
            <w:top w:val="none" w:sz="0" w:space="0" w:color="auto"/>
            <w:left w:val="none" w:sz="0" w:space="0" w:color="auto"/>
            <w:bottom w:val="none" w:sz="0" w:space="0" w:color="auto"/>
            <w:right w:val="none" w:sz="0" w:space="0" w:color="auto"/>
          </w:divBdr>
        </w:div>
        <w:div w:id="913977254">
          <w:marLeft w:val="0"/>
          <w:marRight w:val="0"/>
          <w:marTop w:val="0"/>
          <w:marBottom w:val="0"/>
          <w:divBdr>
            <w:top w:val="none" w:sz="0" w:space="0" w:color="auto"/>
            <w:left w:val="none" w:sz="0" w:space="0" w:color="auto"/>
            <w:bottom w:val="none" w:sz="0" w:space="0" w:color="auto"/>
            <w:right w:val="none" w:sz="0" w:space="0" w:color="auto"/>
          </w:divBdr>
        </w:div>
        <w:div w:id="913977255">
          <w:marLeft w:val="0"/>
          <w:marRight w:val="0"/>
          <w:marTop w:val="0"/>
          <w:marBottom w:val="0"/>
          <w:divBdr>
            <w:top w:val="none" w:sz="0" w:space="0" w:color="auto"/>
            <w:left w:val="none" w:sz="0" w:space="0" w:color="auto"/>
            <w:bottom w:val="none" w:sz="0" w:space="0" w:color="auto"/>
            <w:right w:val="none" w:sz="0" w:space="0" w:color="auto"/>
          </w:divBdr>
        </w:div>
        <w:div w:id="913977257">
          <w:marLeft w:val="0"/>
          <w:marRight w:val="0"/>
          <w:marTop w:val="0"/>
          <w:marBottom w:val="0"/>
          <w:divBdr>
            <w:top w:val="none" w:sz="0" w:space="0" w:color="auto"/>
            <w:left w:val="none" w:sz="0" w:space="0" w:color="auto"/>
            <w:bottom w:val="none" w:sz="0" w:space="0" w:color="auto"/>
            <w:right w:val="none" w:sz="0" w:space="0" w:color="auto"/>
          </w:divBdr>
        </w:div>
        <w:div w:id="913977258">
          <w:marLeft w:val="0"/>
          <w:marRight w:val="0"/>
          <w:marTop w:val="0"/>
          <w:marBottom w:val="0"/>
          <w:divBdr>
            <w:top w:val="none" w:sz="0" w:space="0" w:color="auto"/>
            <w:left w:val="none" w:sz="0" w:space="0" w:color="auto"/>
            <w:bottom w:val="none" w:sz="0" w:space="0" w:color="auto"/>
            <w:right w:val="none" w:sz="0" w:space="0" w:color="auto"/>
          </w:divBdr>
        </w:div>
        <w:div w:id="913977259">
          <w:marLeft w:val="0"/>
          <w:marRight w:val="0"/>
          <w:marTop w:val="0"/>
          <w:marBottom w:val="0"/>
          <w:divBdr>
            <w:top w:val="none" w:sz="0" w:space="0" w:color="auto"/>
            <w:left w:val="none" w:sz="0" w:space="0" w:color="auto"/>
            <w:bottom w:val="none" w:sz="0" w:space="0" w:color="auto"/>
            <w:right w:val="none" w:sz="0" w:space="0" w:color="auto"/>
          </w:divBdr>
        </w:div>
        <w:div w:id="913977260">
          <w:marLeft w:val="0"/>
          <w:marRight w:val="0"/>
          <w:marTop w:val="0"/>
          <w:marBottom w:val="0"/>
          <w:divBdr>
            <w:top w:val="none" w:sz="0" w:space="0" w:color="auto"/>
            <w:left w:val="none" w:sz="0" w:space="0" w:color="auto"/>
            <w:bottom w:val="none" w:sz="0" w:space="0" w:color="auto"/>
            <w:right w:val="none" w:sz="0" w:space="0" w:color="auto"/>
          </w:divBdr>
        </w:div>
        <w:div w:id="913977261">
          <w:marLeft w:val="0"/>
          <w:marRight w:val="0"/>
          <w:marTop w:val="0"/>
          <w:marBottom w:val="0"/>
          <w:divBdr>
            <w:top w:val="none" w:sz="0" w:space="0" w:color="auto"/>
            <w:left w:val="none" w:sz="0" w:space="0" w:color="auto"/>
            <w:bottom w:val="none" w:sz="0" w:space="0" w:color="auto"/>
            <w:right w:val="none" w:sz="0" w:space="0" w:color="auto"/>
          </w:divBdr>
        </w:div>
        <w:div w:id="913977262">
          <w:marLeft w:val="0"/>
          <w:marRight w:val="0"/>
          <w:marTop w:val="0"/>
          <w:marBottom w:val="0"/>
          <w:divBdr>
            <w:top w:val="none" w:sz="0" w:space="0" w:color="auto"/>
            <w:left w:val="none" w:sz="0" w:space="0" w:color="auto"/>
            <w:bottom w:val="none" w:sz="0" w:space="0" w:color="auto"/>
            <w:right w:val="none" w:sz="0" w:space="0" w:color="auto"/>
          </w:divBdr>
        </w:div>
        <w:div w:id="913977263">
          <w:marLeft w:val="0"/>
          <w:marRight w:val="0"/>
          <w:marTop w:val="0"/>
          <w:marBottom w:val="0"/>
          <w:divBdr>
            <w:top w:val="none" w:sz="0" w:space="0" w:color="auto"/>
            <w:left w:val="none" w:sz="0" w:space="0" w:color="auto"/>
            <w:bottom w:val="none" w:sz="0" w:space="0" w:color="auto"/>
            <w:right w:val="none" w:sz="0" w:space="0" w:color="auto"/>
          </w:divBdr>
        </w:div>
        <w:div w:id="913977264">
          <w:marLeft w:val="0"/>
          <w:marRight w:val="0"/>
          <w:marTop w:val="0"/>
          <w:marBottom w:val="0"/>
          <w:divBdr>
            <w:top w:val="none" w:sz="0" w:space="0" w:color="auto"/>
            <w:left w:val="none" w:sz="0" w:space="0" w:color="auto"/>
            <w:bottom w:val="none" w:sz="0" w:space="0" w:color="auto"/>
            <w:right w:val="none" w:sz="0" w:space="0" w:color="auto"/>
          </w:divBdr>
        </w:div>
        <w:div w:id="913977265">
          <w:marLeft w:val="0"/>
          <w:marRight w:val="0"/>
          <w:marTop w:val="0"/>
          <w:marBottom w:val="0"/>
          <w:divBdr>
            <w:top w:val="none" w:sz="0" w:space="0" w:color="auto"/>
            <w:left w:val="none" w:sz="0" w:space="0" w:color="auto"/>
            <w:bottom w:val="none" w:sz="0" w:space="0" w:color="auto"/>
            <w:right w:val="none" w:sz="0" w:space="0" w:color="auto"/>
          </w:divBdr>
        </w:div>
        <w:div w:id="913977266">
          <w:marLeft w:val="0"/>
          <w:marRight w:val="0"/>
          <w:marTop w:val="0"/>
          <w:marBottom w:val="0"/>
          <w:divBdr>
            <w:top w:val="none" w:sz="0" w:space="0" w:color="auto"/>
            <w:left w:val="none" w:sz="0" w:space="0" w:color="auto"/>
            <w:bottom w:val="none" w:sz="0" w:space="0" w:color="auto"/>
            <w:right w:val="none" w:sz="0" w:space="0" w:color="auto"/>
          </w:divBdr>
        </w:div>
        <w:div w:id="913977267">
          <w:marLeft w:val="0"/>
          <w:marRight w:val="0"/>
          <w:marTop w:val="0"/>
          <w:marBottom w:val="0"/>
          <w:divBdr>
            <w:top w:val="none" w:sz="0" w:space="0" w:color="auto"/>
            <w:left w:val="none" w:sz="0" w:space="0" w:color="auto"/>
            <w:bottom w:val="none" w:sz="0" w:space="0" w:color="auto"/>
            <w:right w:val="none" w:sz="0" w:space="0" w:color="auto"/>
          </w:divBdr>
        </w:div>
        <w:div w:id="913977268">
          <w:marLeft w:val="0"/>
          <w:marRight w:val="0"/>
          <w:marTop w:val="0"/>
          <w:marBottom w:val="0"/>
          <w:divBdr>
            <w:top w:val="none" w:sz="0" w:space="0" w:color="auto"/>
            <w:left w:val="none" w:sz="0" w:space="0" w:color="auto"/>
            <w:bottom w:val="none" w:sz="0" w:space="0" w:color="auto"/>
            <w:right w:val="none" w:sz="0" w:space="0" w:color="auto"/>
          </w:divBdr>
        </w:div>
        <w:div w:id="913977269">
          <w:marLeft w:val="0"/>
          <w:marRight w:val="0"/>
          <w:marTop w:val="0"/>
          <w:marBottom w:val="0"/>
          <w:divBdr>
            <w:top w:val="none" w:sz="0" w:space="0" w:color="auto"/>
            <w:left w:val="none" w:sz="0" w:space="0" w:color="auto"/>
            <w:bottom w:val="none" w:sz="0" w:space="0" w:color="auto"/>
            <w:right w:val="none" w:sz="0" w:space="0" w:color="auto"/>
          </w:divBdr>
        </w:div>
        <w:div w:id="913977270">
          <w:marLeft w:val="0"/>
          <w:marRight w:val="0"/>
          <w:marTop w:val="0"/>
          <w:marBottom w:val="0"/>
          <w:divBdr>
            <w:top w:val="none" w:sz="0" w:space="0" w:color="auto"/>
            <w:left w:val="none" w:sz="0" w:space="0" w:color="auto"/>
            <w:bottom w:val="none" w:sz="0" w:space="0" w:color="auto"/>
            <w:right w:val="none" w:sz="0" w:space="0" w:color="auto"/>
          </w:divBdr>
        </w:div>
        <w:div w:id="913977271">
          <w:marLeft w:val="0"/>
          <w:marRight w:val="0"/>
          <w:marTop w:val="0"/>
          <w:marBottom w:val="0"/>
          <w:divBdr>
            <w:top w:val="none" w:sz="0" w:space="0" w:color="auto"/>
            <w:left w:val="none" w:sz="0" w:space="0" w:color="auto"/>
            <w:bottom w:val="none" w:sz="0" w:space="0" w:color="auto"/>
            <w:right w:val="none" w:sz="0" w:space="0" w:color="auto"/>
          </w:divBdr>
        </w:div>
        <w:div w:id="913977272">
          <w:marLeft w:val="0"/>
          <w:marRight w:val="0"/>
          <w:marTop w:val="0"/>
          <w:marBottom w:val="0"/>
          <w:divBdr>
            <w:top w:val="none" w:sz="0" w:space="0" w:color="auto"/>
            <w:left w:val="none" w:sz="0" w:space="0" w:color="auto"/>
            <w:bottom w:val="none" w:sz="0" w:space="0" w:color="auto"/>
            <w:right w:val="none" w:sz="0" w:space="0" w:color="auto"/>
          </w:divBdr>
        </w:div>
        <w:div w:id="913977273">
          <w:marLeft w:val="0"/>
          <w:marRight w:val="0"/>
          <w:marTop w:val="0"/>
          <w:marBottom w:val="0"/>
          <w:divBdr>
            <w:top w:val="none" w:sz="0" w:space="0" w:color="auto"/>
            <w:left w:val="none" w:sz="0" w:space="0" w:color="auto"/>
            <w:bottom w:val="none" w:sz="0" w:space="0" w:color="auto"/>
            <w:right w:val="none" w:sz="0" w:space="0" w:color="auto"/>
          </w:divBdr>
        </w:div>
        <w:div w:id="913977274">
          <w:marLeft w:val="0"/>
          <w:marRight w:val="0"/>
          <w:marTop w:val="0"/>
          <w:marBottom w:val="0"/>
          <w:divBdr>
            <w:top w:val="none" w:sz="0" w:space="0" w:color="auto"/>
            <w:left w:val="none" w:sz="0" w:space="0" w:color="auto"/>
            <w:bottom w:val="none" w:sz="0" w:space="0" w:color="auto"/>
            <w:right w:val="none" w:sz="0" w:space="0" w:color="auto"/>
          </w:divBdr>
        </w:div>
        <w:div w:id="913977275">
          <w:marLeft w:val="0"/>
          <w:marRight w:val="0"/>
          <w:marTop w:val="0"/>
          <w:marBottom w:val="0"/>
          <w:divBdr>
            <w:top w:val="none" w:sz="0" w:space="0" w:color="auto"/>
            <w:left w:val="none" w:sz="0" w:space="0" w:color="auto"/>
            <w:bottom w:val="none" w:sz="0" w:space="0" w:color="auto"/>
            <w:right w:val="none" w:sz="0" w:space="0" w:color="auto"/>
          </w:divBdr>
        </w:div>
        <w:div w:id="913977276">
          <w:marLeft w:val="0"/>
          <w:marRight w:val="0"/>
          <w:marTop w:val="0"/>
          <w:marBottom w:val="0"/>
          <w:divBdr>
            <w:top w:val="none" w:sz="0" w:space="0" w:color="auto"/>
            <w:left w:val="none" w:sz="0" w:space="0" w:color="auto"/>
            <w:bottom w:val="none" w:sz="0" w:space="0" w:color="auto"/>
            <w:right w:val="none" w:sz="0" w:space="0" w:color="auto"/>
          </w:divBdr>
        </w:div>
        <w:div w:id="913977277">
          <w:marLeft w:val="0"/>
          <w:marRight w:val="0"/>
          <w:marTop w:val="0"/>
          <w:marBottom w:val="0"/>
          <w:divBdr>
            <w:top w:val="none" w:sz="0" w:space="0" w:color="auto"/>
            <w:left w:val="none" w:sz="0" w:space="0" w:color="auto"/>
            <w:bottom w:val="none" w:sz="0" w:space="0" w:color="auto"/>
            <w:right w:val="none" w:sz="0" w:space="0" w:color="auto"/>
          </w:divBdr>
        </w:div>
        <w:div w:id="913977278">
          <w:marLeft w:val="0"/>
          <w:marRight w:val="0"/>
          <w:marTop w:val="0"/>
          <w:marBottom w:val="0"/>
          <w:divBdr>
            <w:top w:val="none" w:sz="0" w:space="0" w:color="auto"/>
            <w:left w:val="none" w:sz="0" w:space="0" w:color="auto"/>
            <w:bottom w:val="none" w:sz="0" w:space="0" w:color="auto"/>
            <w:right w:val="none" w:sz="0" w:space="0" w:color="auto"/>
          </w:divBdr>
        </w:div>
        <w:div w:id="913977279">
          <w:marLeft w:val="0"/>
          <w:marRight w:val="0"/>
          <w:marTop w:val="0"/>
          <w:marBottom w:val="0"/>
          <w:divBdr>
            <w:top w:val="none" w:sz="0" w:space="0" w:color="auto"/>
            <w:left w:val="none" w:sz="0" w:space="0" w:color="auto"/>
            <w:bottom w:val="none" w:sz="0" w:space="0" w:color="auto"/>
            <w:right w:val="none" w:sz="0" w:space="0" w:color="auto"/>
          </w:divBdr>
        </w:div>
        <w:div w:id="913977280">
          <w:marLeft w:val="0"/>
          <w:marRight w:val="0"/>
          <w:marTop w:val="0"/>
          <w:marBottom w:val="0"/>
          <w:divBdr>
            <w:top w:val="none" w:sz="0" w:space="0" w:color="auto"/>
            <w:left w:val="none" w:sz="0" w:space="0" w:color="auto"/>
            <w:bottom w:val="none" w:sz="0" w:space="0" w:color="auto"/>
            <w:right w:val="none" w:sz="0" w:space="0" w:color="auto"/>
          </w:divBdr>
        </w:div>
        <w:div w:id="913977281">
          <w:marLeft w:val="0"/>
          <w:marRight w:val="0"/>
          <w:marTop w:val="0"/>
          <w:marBottom w:val="0"/>
          <w:divBdr>
            <w:top w:val="none" w:sz="0" w:space="0" w:color="auto"/>
            <w:left w:val="none" w:sz="0" w:space="0" w:color="auto"/>
            <w:bottom w:val="none" w:sz="0" w:space="0" w:color="auto"/>
            <w:right w:val="none" w:sz="0" w:space="0" w:color="auto"/>
          </w:divBdr>
        </w:div>
        <w:div w:id="913977282">
          <w:marLeft w:val="0"/>
          <w:marRight w:val="0"/>
          <w:marTop w:val="0"/>
          <w:marBottom w:val="0"/>
          <w:divBdr>
            <w:top w:val="none" w:sz="0" w:space="0" w:color="auto"/>
            <w:left w:val="none" w:sz="0" w:space="0" w:color="auto"/>
            <w:bottom w:val="none" w:sz="0" w:space="0" w:color="auto"/>
            <w:right w:val="none" w:sz="0" w:space="0" w:color="auto"/>
          </w:divBdr>
        </w:div>
        <w:div w:id="913977283">
          <w:marLeft w:val="0"/>
          <w:marRight w:val="0"/>
          <w:marTop w:val="0"/>
          <w:marBottom w:val="0"/>
          <w:divBdr>
            <w:top w:val="none" w:sz="0" w:space="0" w:color="auto"/>
            <w:left w:val="none" w:sz="0" w:space="0" w:color="auto"/>
            <w:bottom w:val="none" w:sz="0" w:space="0" w:color="auto"/>
            <w:right w:val="none" w:sz="0" w:space="0" w:color="auto"/>
          </w:divBdr>
        </w:div>
        <w:div w:id="913977284">
          <w:marLeft w:val="0"/>
          <w:marRight w:val="0"/>
          <w:marTop w:val="0"/>
          <w:marBottom w:val="0"/>
          <w:divBdr>
            <w:top w:val="none" w:sz="0" w:space="0" w:color="auto"/>
            <w:left w:val="none" w:sz="0" w:space="0" w:color="auto"/>
            <w:bottom w:val="none" w:sz="0" w:space="0" w:color="auto"/>
            <w:right w:val="none" w:sz="0" w:space="0" w:color="auto"/>
          </w:divBdr>
        </w:div>
        <w:div w:id="913977285">
          <w:marLeft w:val="0"/>
          <w:marRight w:val="0"/>
          <w:marTop w:val="0"/>
          <w:marBottom w:val="0"/>
          <w:divBdr>
            <w:top w:val="none" w:sz="0" w:space="0" w:color="auto"/>
            <w:left w:val="none" w:sz="0" w:space="0" w:color="auto"/>
            <w:bottom w:val="none" w:sz="0" w:space="0" w:color="auto"/>
            <w:right w:val="none" w:sz="0" w:space="0" w:color="auto"/>
          </w:divBdr>
        </w:div>
        <w:div w:id="913977286">
          <w:marLeft w:val="0"/>
          <w:marRight w:val="0"/>
          <w:marTop w:val="0"/>
          <w:marBottom w:val="0"/>
          <w:divBdr>
            <w:top w:val="none" w:sz="0" w:space="0" w:color="auto"/>
            <w:left w:val="none" w:sz="0" w:space="0" w:color="auto"/>
            <w:bottom w:val="none" w:sz="0" w:space="0" w:color="auto"/>
            <w:right w:val="none" w:sz="0" w:space="0" w:color="auto"/>
          </w:divBdr>
        </w:div>
        <w:div w:id="913977287">
          <w:marLeft w:val="0"/>
          <w:marRight w:val="0"/>
          <w:marTop w:val="0"/>
          <w:marBottom w:val="270"/>
          <w:divBdr>
            <w:top w:val="none" w:sz="0" w:space="0" w:color="auto"/>
            <w:left w:val="single" w:sz="36" w:space="11" w:color="EEEEEE"/>
            <w:bottom w:val="none" w:sz="0" w:space="0" w:color="auto"/>
            <w:right w:val="none" w:sz="0" w:space="0" w:color="auto"/>
          </w:divBdr>
        </w:div>
        <w:div w:id="913977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378</Words>
  <Characters>2157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ИГРА В ГЕКС</dc:title>
  <dc:subject/>
  <dc:creator>ipep</dc:creator>
  <cp:keywords/>
  <dc:description/>
  <cp:lastModifiedBy>Galina</cp:lastModifiedBy>
  <cp:revision>2</cp:revision>
  <dcterms:created xsi:type="dcterms:W3CDTF">2018-04-19T18:15:00Z</dcterms:created>
  <dcterms:modified xsi:type="dcterms:W3CDTF">2018-04-19T18:15:00Z</dcterms:modified>
</cp:coreProperties>
</file>