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D5" w:rsidRDefault="00886496" w:rsidP="00CB6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РАЗРЕЗАНИЕ</w:t>
      </w:r>
    </w:p>
    <w:p w:rsidR="00D65939" w:rsidRDefault="00984EC0" w:rsidP="00CB6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Гуляева София, 2</w:t>
      </w:r>
      <w:r w:rsidR="00D6593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65939" w:rsidRPr="00D65939" w:rsidRDefault="00441B16" w:rsidP="00CB6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 </w:t>
      </w:r>
      <w:proofErr w:type="spellStart"/>
      <w:r w:rsidR="00D65939">
        <w:rPr>
          <w:rFonts w:ascii="Times New Roman" w:hAnsi="Times New Roman" w:cs="Times New Roman"/>
          <w:b/>
          <w:sz w:val="28"/>
          <w:szCs w:val="28"/>
        </w:rPr>
        <w:t>Годованная</w:t>
      </w:r>
      <w:proofErr w:type="spellEnd"/>
      <w:r w:rsidR="00D65939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6593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5939" w:rsidRPr="00D65939" w:rsidRDefault="00D65939" w:rsidP="00CB6C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6C9B" w:rsidRDefault="00D451D5" w:rsidP="00CB6C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939">
        <w:rPr>
          <w:rFonts w:ascii="Times New Roman" w:hAnsi="Times New Roman" w:cs="Times New Roman"/>
          <w:sz w:val="28"/>
          <w:szCs w:val="28"/>
        </w:rPr>
        <w:t>Изучение логики способствует пониманию</w:t>
      </w:r>
      <w:r w:rsidR="00B12097">
        <w:rPr>
          <w:rFonts w:ascii="Times New Roman" w:hAnsi="Times New Roman" w:cs="Times New Roman"/>
          <w:sz w:val="28"/>
          <w:szCs w:val="28"/>
        </w:rPr>
        <w:t xml:space="preserve"> красоты и изящества</w:t>
      </w:r>
      <w:bookmarkStart w:id="0" w:name="_GoBack"/>
      <w:bookmarkEnd w:id="0"/>
      <w:r w:rsidRPr="00D65939">
        <w:rPr>
          <w:rFonts w:ascii="Times New Roman" w:hAnsi="Times New Roman" w:cs="Times New Roman"/>
          <w:sz w:val="28"/>
          <w:szCs w:val="28"/>
        </w:rPr>
        <w:t xml:space="preserve">, умению рассуждать, </w:t>
      </w:r>
      <w:r w:rsidR="00A85D19">
        <w:rPr>
          <w:rFonts w:ascii="Times New Roman" w:hAnsi="Times New Roman" w:cs="Times New Roman"/>
          <w:sz w:val="28"/>
          <w:szCs w:val="28"/>
        </w:rPr>
        <w:t>творческому развитию личности</w:t>
      </w:r>
      <w:r w:rsidRPr="00D659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1D5" w:rsidRPr="00D65939" w:rsidRDefault="00D451D5" w:rsidP="00CB6C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939">
        <w:rPr>
          <w:rFonts w:ascii="Times New Roman" w:hAnsi="Times New Roman" w:cs="Times New Roman"/>
          <w:sz w:val="28"/>
          <w:szCs w:val="28"/>
        </w:rPr>
        <w:t xml:space="preserve">Задачами на разрезание увлекались многие ученые с древнейших времен. Решения многих простых задач на разрезание были найдены еще древними греками, китайцами, но первый систематический трактат на эту тему принадлежит перу </w:t>
      </w:r>
      <w:proofErr w:type="spellStart"/>
      <w:r w:rsidRPr="00D65939">
        <w:rPr>
          <w:rFonts w:ascii="Times New Roman" w:hAnsi="Times New Roman" w:cs="Times New Roman"/>
          <w:sz w:val="28"/>
          <w:szCs w:val="28"/>
        </w:rPr>
        <w:t>Абул-Вефа</w:t>
      </w:r>
      <w:proofErr w:type="spellEnd"/>
      <w:r w:rsidRPr="00D65939">
        <w:rPr>
          <w:rFonts w:ascii="Times New Roman" w:hAnsi="Times New Roman" w:cs="Times New Roman"/>
          <w:sz w:val="28"/>
          <w:szCs w:val="28"/>
        </w:rPr>
        <w:t xml:space="preserve">, знаменитого персидского астронома Х века, жившего в Багдаде. Геометры всерьез занялись решением задач на разрезание фигур на наименьшее число частей и последующее составление из них той или иной новой фигуры лишь в начале ХХ века. Одним из основоположников этого увлекательного раздела геометрии был знаменитый составитель головоломок Генри </w:t>
      </w:r>
      <w:r w:rsidR="003E083B" w:rsidRPr="00D65939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3E083B" w:rsidRPr="00D65939">
        <w:rPr>
          <w:rFonts w:ascii="Times New Roman" w:hAnsi="Times New Roman" w:cs="Times New Roman"/>
          <w:sz w:val="28"/>
          <w:szCs w:val="28"/>
        </w:rPr>
        <w:t>Дьюдени</w:t>
      </w:r>
      <w:proofErr w:type="spellEnd"/>
      <w:r w:rsidR="003E083B" w:rsidRPr="00D65939">
        <w:rPr>
          <w:rFonts w:ascii="Times New Roman" w:hAnsi="Times New Roman" w:cs="Times New Roman"/>
          <w:sz w:val="28"/>
          <w:szCs w:val="28"/>
        </w:rPr>
        <w:t>. Особенно большое число существовавших ранее рекордов по разрезанию фигур побил эксперт австралийского патентного бюро Гарри Линдгрен.</w:t>
      </w:r>
    </w:p>
    <w:p w:rsidR="003E083B" w:rsidRPr="00D65939" w:rsidRDefault="003E083B" w:rsidP="00CB6C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939">
        <w:rPr>
          <w:rFonts w:ascii="Times New Roman" w:hAnsi="Times New Roman" w:cs="Times New Roman"/>
          <w:sz w:val="28"/>
          <w:szCs w:val="28"/>
        </w:rPr>
        <w:t xml:space="preserve">В наши дни любители головоломок увлекаются решением задач на </w:t>
      </w:r>
      <w:proofErr w:type="gramStart"/>
      <w:r w:rsidRPr="00D65939">
        <w:rPr>
          <w:rFonts w:ascii="Times New Roman" w:hAnsi="Times New Roman" w:cs="Times New Roman"/>
          <w:sz w:val="28"/>
          <w:szCs w:val="28"/>
        </w:rPr>
        <w:t>разрезание</w:t>
      </w:r>
      <w:proofErr w:type="gramEnd"/>
      <w:r w:rsidRPr="00D65939">
        <w:rPr>
          <w:rFonts w:ascii="Times New Roman" w:hAnsi="Times New Roman" w:cs="Times New Roman"/>
          <w:sz w:val="28"/>
          <w:szCs w:val="28"/>
        </w:rPr>
        <w:t xml:space="preserve"> прежде всего потому, что универсального метода решения таких задач не существует, и каждый, кто берется за их решение, может проявить свою способность к творческому мышлению. </w:t>
      </w:r>
    </w:p>
    <w:p w:rsidR="003E083B" w:rsidRPr="00D65939" w:rsidRDefault="003E083B" w:rsidP="00CB6C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5939">
        <w:rPr>
          <w:rFonts w:ascii="Times New Roman" w:hAnsi="Times New Roman" w:cs="Times New Roman"/>
          <w:sz w:val="28"/>
          <w:szCs w:val="28"/>
        </w:rPr>
        <w:t xml:space="preserve">Задачи на разрезание </w:t>
      </w:r>
      <w:proofErr w:type="gramStart"/>
      <w:r w:rsidRPr="00D65939">
        <w:rPr>
          <w:rFonts w:ascii="Times New Roman" w:hAnsi="Times New Roman" w:cs="Times New Roman"/>
          <w:sz w:val="28"/>
          <w:szCs w:val="28"/>
        </w:rPr>
        <w:t>помогают</w:t>
      </w:r>
      <w:proofErr w:type="gramEnd"/>
      <w:r w:rsidRPr="00D65939">
        <w:rPr>
          <w:rFonts w:ascii="Times New Roman" w:hAnsi="Times New Roman" w:cs="Times New Roman"/>
          <w:sz w:val="28"/>
          <w:szCs w:val="28"/>
        </w:rPr>
        <w:t xml:space="preserve"> как можно раньше формировать геометрические представления у школьников. При решении таких задач возникает ощущение красоты, закона и порядка в природе. Данные задачи развивают представления о симметри</w:t>
      </w:r>
      <w:r w:rsidR="00D65939" w:rsidRPr="00D65939">
        <w:rPr>
          <w:rFonts w:ascii="Times New Roman" w:hAnsi="Times New Roman" w:cs="Times New Roman"/>
          <w:sz w:val="28"/>
          <w:szCs w:val="28"/>
        </w:rPr>
        <w:t>и, пространственное воображение, помогают формировать понятие об оптимальном решении.</w:t>
      </w:r>
    </w:p>
    <w:p w:rsidR="00A85D19" w:rsidRDefault="00A85D19" w:rsidP="008336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19" w:rsidRDefault="00A85D19" w:rsidP="008336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19" w:rsidRDefault="00A85D19" w:rsidP="008336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5D19" w:rsidSect="00D659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7C"/>
    <w:rsid w:val="002F078B"/>
    <w:rsid w:val="003E083B"/>
    <w:rsid w:val="00441B16"/>
    <w:rsid w:val="00633DD8"/>
    <w:rsid w:val="006D5EE2"/>
    <w:rsid w:val="00801B7C"/>
    <w:rsid w:val="00830765"/>
    <w:rsid w:val="00833645"/>
    <w:rsid w:val="00886496"/>
    <w:rsid w:val="00984EC0"/>
    <w:rsid w:val="00A85D19"/>
    <w:rsid w:val="00B12097"/>
    <w:rsid w:val="00B61F95"/>
    <w:rsid w:val="00CB6C9B"/>
    <w:rsid w:val="00D451D5"/>
    <w:rsid w:val="00D45965"/>
    <w:rsid w:val="00D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B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1B7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2019-04-18T18:15:00Z</dcterms:created>
  <dcterms:modified xsi:type="dcterms:W3CDTF">2019-04-18T18:27:00Z</dcterms:modified>
</cp:coreProperties>
</file>