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0A" w:rsidRPr="003C5A0A" w:rsidRDefault="003C5A0A" w:rsidP="003C5A0A">
      <w:pPr>
        <w:jc w:val="both"/>
        <w:rPr>
          <w:rFonts w:ascii="Times New Roman" w:hAnsi="Times New Roman" w:cs="Times New Roman"/>
          <w:sz w:val="28"/>
          <w:szCs w:val="28"/>
        </w:rPr>
      </w:pPr>
      <w:r w:rsidRPr="003C5A0A">
        <w:rPr>
          <w:rFonts w:ascii="Times New Roman" w:hAnsi="Times New Roman" w:cs="Times New Roman"/>
          <w:sz w:val="28"/>
          <w:szCs w:val="28"/>
        </w:rPr>
        <w:t>Катер движется по стоячей воде. Собственная скорость катера - 35 км/ч. Навстречу катеру дует ветер, который за каждый час сносит катер на 3 км назад. За сколько часов катер доберется в назначенный пункт, если он находится на расстоянии 144 км от места начала движения катера?</w:t>
      </w:r>
    </w:p>
    <w:p w:rsidR="003C5A0A" w:rsidRPr="006143BB" w:rsidRDefault="003C5A0A" w:rsidP="003C5A0A">
      <w:pPr>
        <w:rPr>
          <w:lang w:val="en-US"/>
        </w:rPr>
      </w:pPr>
      <w:bookmarkStart w:id="0" w:name="_GoBack"/>
      <w:bookmarkEnd w:id="0"/>
    </w:p>
    <w:sectPr w:rsidR="003C5A0A" w:rsidRPr="006143BB" w:rsidSect="003C5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A"/>
    <w:rsid w:val="003C5A0A"/>
    <w:rsid w:val="006143BB"/>
    <w:rsid w:val="00725F0F"/>
    <w:rsid w:val="00F7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148B"/>
  <w15:chartTrackingRefBased/>
  <w15:docId w15:val="{FC9E1D62-3EEF-447C-8EE5-081C5940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2022-01-30T13:35:00Z</dcterms:created>
  <dcterms:modified xsi:type="dcterms:W3CDTF">2022-01-30T13:35:00Z</dcterms:modified>
</cp:coreProperties>
</file>